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6" w:rsidRPr="00404E96" w:rsidRDefault="00404E96" w:rsidP="00404E96">
      <w:pPr>
        <w:ind w:left="2832" w:firstLine="708"/>
        <w:rPr>
          <w:color w:val="FF0000"/>
        </w:rPr>
      </w:pPr>
      <w:r w:rsidRPr="00404E96">
        <w:rPr>
          <w:color w:val="FF0000"/>
        </w:rPr>
        <w:t>NEWS</w:t>
      </w:r>
    </w:p>
    <w:p w:rsidR="00404E96" w:rsidRPr="00404E96" w:rsidRDefault="00404E96" w:rsidP="00404E96">
      <w:pPr>
        <w:rPr>
          <w:color w:val="000000" w:themeColor="text1"/>
        </w:rPr>
      </w:pPr>
      <w:r>
        <w:t xml:space="preserve">OGGETTO: </w:t>
      </w:r>
      <w:r w:rsidRPr="00404E96">
        <w:rPr>
          <w:color w:val="000000" w:themeColor="text1"/>
        </w:rPr>
        <w:t>Assunzioni nel settore pubblico (</w:t>
      </w:r>
      <w:r w:rsidRPr="00875C65">
        <w:t>GU 5 6 7 - Serie Speciale - Concorsi ed Esami</w:t>
      </w:r>
      <w:r w:rsidRPr="00404E96">
        <w:rPr>
          <w:color w:val="000000" w:themeColor="text1"/>
        </w:rPr>
        <w:t>)</w:t>
      </w:r>
    </w:p>
    <w:p w:rsidR="00404E96" w:rsidRDefault="00404E96" w:rsidP="00404E96">
      <w:r>
        <w:t>Tipologia di richiesta: Concorso pubblico per la copertura di n. 6 posti di "Collaboratore</w:t>
      </w:r>
    </w:p>
    <w:p w:rsidR="00404E96" w:rsidRDefault="00404E96" w:rsidP="00404E96">
      <w:r>
        <w:t xml:space="preserve">Professionale Sanitario - Fisioterapista”, a tempo indeterminato, </w:t>
      </w:r>
      <w:proofErr w:type="spellStart"/>
      <w:r>
        <w:t>cat</w:t>
      </w:r>
      <w:proofErr w:type="spellEnd"/>
      <w:r>
        <w:t>. D.</w:t>
      </w:r>
    </w:p>
    <w:p w:rsidR="00404E96" w:rsidRDefault="00404E96" w:rsidP="00404E96">
      <w:r w:rsidRPr="00404E96">
        <w:rPr>
          <w:color w:val="FF0000"/>
        </w:rPr>
        <w:t>(</w:t>
      </w:r>
      <w:proofErr w:type="spellStart"/>
      <w:r w:rsidRPr="00404E96">
        <w:rPr>
          <w:color w:val="FF0000"/>
        </w:rPr>
        <w:t>rif.</w:t>
      </w:r>
      <w:proofErr w:type="spellEnd"/>
      <w:r w:rsidRPr="00404E96">
        <w:rPr>
          <w:color w:val="FF0000"/>
        </w:rPr>
        <w:t xml:space="preserve"> GU n. 5 del 18-01-2022</w:t>
      </w:r>
      <w:r>
        <w:t>)</w:t>
      </w:r>
    </w:p>
    <w:p w:rsidR="00404E96" w:rsidRDefault="00404E96" w:rsidP="00404E96">
      <w:r>
        <w:t>Sede di lavoro: Azienda USL di Piacenza, Azienda Ospedaliero Universitaria di Parma, Azienda</w:t>
      </w:r>
    </w:p>
    <w:p w:rsidR="00404E96" w:rsidRDefault="00404E96" w:rsidP="00404E96">
      <w:r>
        <w:t>USL di Parma; Azienda USL di Reggio Emilia, Azienda Ospedaliero Universitaria di Modena,</w:t>
      </w:r>
    </w:p>
    <w:p w:rsidR="00404E96" w:rsidRDefault="00404E96" w:rsidP="00404E96">
      <w:r>
        <w:t>Azienda USL di Modena</w:t>
      </w:r>
    </w:p>
    <w:p w:rsidR="00404E96" w:rsidRDefault="00404E96" w:rsidP="00404E96">
      <w:r>
        <w:t>In particolare i posti da assegnare saranno così ripartiti:</w:t>
      </w:r>
    </w:p>
    <w:p w:rsidR="00404E96" w:rsidRDefault="00404E96" w:rsidP="00404E96">
      <w:r>
        <w:t>n. 1 posto presso l’Azienda USL di Piacenza;</w:t>
      </w:r>
    </w:p>
    <w:p w:rsidR="00404E96" w:rsidRDefault="00404E96" w:rsidP="00404E96">
      <w:r>
        <w:t>n. 1 posto presso l’Azienda Ospedaliero Universitaria di Parma;</w:t>
      </w:r>
    </w:p>
    <w:p w:rsidR="00404E96" w:rsidRDefault="00404E96" w:rsidP="00404E96">
      <w:r>
        <w:t>n. 1 posto presso l’Azienda USL di Parma;</w:t>
      </w:r>
    </w:p>
    <w:p w:rsidR="00404E96" w:rsidRDefault="00404E96" w:rsidP="00404E96">
      <w:r>
        <w:t>n. 1 posto presso l’Azienda USL di Reggio Emilia;</w:t>
      </w:r>
    </w:p>
    <w:p w:rsidR="00404E96" w:rsidRDefault="00404E96" w:rsidP="00404E96">
      <w:r>
        <w:t>n. 1 posto presso l’Azienda Ospedaliero Universitaria di Modena;</w:t>
      </w:r>
    </w:p>
    <w:p w:rsidR="00404E96" w:rsidRDefault="00404E96" w:rsidP="00404E96">
      <w:r>
        <w:t>n. 1 posto presso l’Azienda USL di Modena.</w:t>
      </w:r>
    </w:p>
    <w:p w:rsidR="00404E96" w:rsidRDefault="00404E96" w:rsidP="00404E96">
      <w:r>
        <w:t>Il candidato, pertanto, all’atto dell’iscrizione al presente concorso dovrà indicare nella domanda di</w:t>
      </w:r>
    </w:p>
    <w:p w:rsidR="00404E96" w:rsidRDefault="00404E96" w:rsidP="00404E96">
      <w:r>
        <w:t>partecipazione per quale Azienda intenda concorrere.</w:t>
      </w:r>
    </w:p>
    <w:p w:rsidR="00404E96" w:rsidRDefault="00404E96" w:rsidP="00404E96">
      <w:r>
        <w:t>Requisiti richiesti:</w:t>
      </w:r>
    </w:p>
    <w:p w:rsidR="00404E96" w:rsidRDefault="00404E96" w:rsidP="00404E96">
      <w:r>
        <w:t>essere in possesso della Laurea in Fisioterapia abilitante alla professione sanitaria di 1)</w:t>
      </w:r>
    </w:p>
    <w:p w:rsidR="00404E96" w:rsidRDefault="00404E96" w:rsidP="00404E96">
      <w:r>
        <w:t>fisioterapista; ovvero del Diploma Universitario di Fisioterapista; ovvero di diplomi o attestati</w:t>
      </w:r>
    </w:p>
    <w:p w:rsidR="00404E96" w:rsidRDefault="00404E96" w:rsidP="00404E96">
      <w:r>
        <w:t>conseguiti in base ai precedenti ordinamenti, riconosciuti equipollenti, ai sensi delle vigenti</w:t>
      </w:r>
    </w:p>
    <w:p w:rsidR="00404E96" w:rsidRDefault="00404E96" w:rsidP="00404E96">
      <w:r>
        <w:t>disposizioni, ai fini dell’esercizio dell’attività professionale e dell’accesso ai pubblici impieghi.</w:t>
      </w:r>
    </w:p>
    <w:p w:rsidR="00404E96" w:rsidRDefault="00404E96" w:rsidP="00404E96">
      <w:r>
        <w:t>2) iscrizione al relativo albo/ordine professionale.</w:t>
      </w:r>
    </w:p>
    <w:p w:rsidR="00404E96" w:rsidRDefault="00404E96" w:rsidP="00404E96">
      <w:r>
        <w:t>Sarà ammesso, altresì, il candidato che abbia presentato domanda di iscrizione e sia in attesa di</w:t>
      </w:r>
    </w:p>
    <w:p w:rsidR="00404E96" w:rsidRDefault="00404E96" w:rsidP="00404E96">
      <w:r>
        <w:t>perfezionamento (resta fermo l’obbligo dell’iscrizione all’albo prima dell’assunzione in</w:t>
      </w:r>
    </w:p>
    <w:p w:rsidR="00404E96" w:rsidRDefault="00404E96" w:rsidP="00404E96">
      <w:r>
        <w:t>servizio).</w:t>
      </w:r>
    </w:p>
    <w:p w:rsidR="00404E96" w:rsidRDefault="00404E96" w:rsidP="00404E96">
      <w:r>
        <w:t>Il bando è consultabile alle pagine www.ausl.pc.it; www.ao.pr.it; www.ausl.pr.it; www.ausl.re.it;</w:t>
      </w:r>
    </w:p>
    <w:p w:rsidR="00404E96" w:rsidRDefault="00404E96" w:rsidP="00404E96">
      <w:r>
        <w:t>www.aou.mo.it; www.ausl.mo.it.</w:t>
      </w:r>
    </w:p>
    <w:p w:rsidR="00404E96" w:rsidRDefault="00404E96" w:rsidP="00404E96">
      <w:r>
        <w:t>Modalità di partecipazione: per titoli ed esami. La domanda di partecipazione dovrà essere</w:t>
      </w:r>
    </w:p>
    <w:p w:rsidR="00404E96" w:rsidRDefault="00404E96" w:rsidP="00404E96">
      <w:r>
        <w:t>presentata ESCLUSIVAMENTE PER VIA TELEMATICA connettendosi al sito Internet</w:t>
      </w:r>
    </w:p>
    <w:p w:rsidR="00404E96" w:rsidRDefault="00404E96" w:rsidP="00404E96">
      <w:r>
        <w:t>dell’azienda USL di Piacenza www.ausl.pc.it</w:t>
      </w:r>
    </w:p>
    <w:p w:rsidR="00404E96" w:rsidRDefault="00404E96" w:rsidP="00404E96">
      <w:r>
        <w:t>Scadenza: 17 febbraio 2022</w:t>
      </w:r>
    </w:p>
    <w:p w:rsidR="00404E96" w:rsidRDefault="00404E96" w:rsidP="00404E96">
      <w:r>
        <w:lastRenderedPageBreak/>
        <w:t>Informazioni utili: presso i competenti uffici dell’Azienda USL di Piacenza (0523.398821/8795)</w:t>
      </w:r>
    </w:p>
    <w:p w:rsidR="00404E96" w:rsidRDefault="00404E96" w:rsidP="00404E96">
      <w:r>
        <w:t>Tipologia di richiesta: Avviso di avviamento numerico a selezione relativo all’assunzione di n. 6</w:t>
      </w:r>
    </w:p>
    <w:p w:rsidR="00404E96" w:rsidRDefault="00404E96" w:rsidP="00404E96">
      <w:r>
        <w:t>unità nel profilo professionale “esecutore tecnico” (di cui quattro da destinare alle sedi territoriali</w:t>
      </w:r>
    </w:p>
    <w:p w:rsidR="00404E96" w:rsidRDefault="00404E96" w:rsidP="00404E96">
      <w:r>
        <w:t>della Provincia di Perugia e due alle sedi territoriali della Provincia di Terni) e 1 unità nel profilo</w:t>
      </w:r>
    </w:p>
    <w:p w:rsidR="00404E96" w:rsidRDefault="00404E96" w:rsidP="00404E96">
      <w:r>
        <w:t>professionale “esecutore amministrativo” da destinare alle sedi territoriali della Provincia di</w:t>
      </w:r>
    </w:p>
    <w:p w:rsidR="00404E96" w:rsidRDefault="00404E96" w:rsidP="00404E96">
      <w:r>
        <w:t xml:space="preserve">Perugia, a tempo pieno e indeterminato, </w:t>
      </w:r>
      <w:proofErr w:type="spellStart"/>
      <w:r>
        <w:t>cat</w:t>
      </w:r>
      <w:proofErr w:type="spellEnd"/>
      <w:r>
        <w:t>. B, riservato ai disabili di cui alla Legge n. 68/1999.</w:t>
      </w:r>
    </w:p>
    <w:p w:rsidR="00404E96" w:rsidRPr="00404E96" w:rsidRDefault="00404E96" w:rsidP="00404E96">
      <w:pPr>
        <w:rPr>
          <w:color w:val="FF0000"/>
        </w:rPr>
      </w:pPr>
      <w:r w:rsidRPr="00404E96">
        <w:rPr>
          <w:color w:val="FF0000"/>
        </w:rPr>
        <w:t>(</w:t>
      </w:r>
      <w:proofErr w:type="spellStart"/>
      <w:r w:rsidRPr="00404E96">
        <w:rPr>
          <w:color w:val="FF0000"/>
        </w:rPr>
        <w:t>rif.</w:t>
      </w:r>
      <w:proofErr w:type="spellEnd"/>
      <w:r w:rsidRPr="00404E96">
        <w:rPr>
          <w:color w:val="FF0000"/>
        </w:rPr>
        <w:t xml:space="preserve"> GU n. 6 del 21-01-2022)</w:t>
      </w:r>
    </w:p>
    <w:p w:rsidR="00404E96" w:rsidRDefault="00404E96" w:rsidP="00404E96">
      <w:r>
        <w:t>Sede di lavoro: Agenzia Regionale per le Politiche Attive del Lavoro dell’Umbria</w:t>
      </w:r>
    </w:p>
    <w:p w:rsidR="00404E96" w:rsidRDefault="00404E96" w:rsidP="00404E96">
      <w:r>
        <w:t>Modalità di avviamento: Avviamento con chiamata numerica riservata agli iscritti tenuti dai</w:t>
      </w:r>
    </w:p>
    <w:p w:rsidR="00404E96" w:rsidRDefault="00404E96" w:rsidP="00404E96">
      <w:r>
        <w:t>competenti Centri per l'impiego.</w:t>
      </w:r>
    </w:p>
    <w:p w:rsidR="00404E96" w:rsidRDefault="00404E96" w:rsidP="00404E96">
      <w:r>
        <w:t>Requisiti richiesti:</w:t>
      </w:r>
    </w:p>
    <w:p w:rsidR="00404E96" w:rsidRDefault="00404E96" w:rsidP="00404E96">
      <w:r>
        <w:t>Per entrambe le posizioni è richiesta la conoscenza delle principali funzioni del pacchetto Office</w:t>
      </w:r>
    </w:p>
    <w:p w:rsidR="00404E96" w:rsidRDefault="00404E96" w:rsidP="00404E96">
      <w:r>
        <w:t xml:space="preserve">per Windows e del sistema istituzionale di </w:t>
      </w:r>
      <w:proofErr w:type="spellStart"/>
      <w:r>
        <w:t>Arpal</w:t>
      </w:r>
      <w:proofErr w:type="spellEnd"/>
      <w:r>
        <w:t>; per il profilo di esecutore tecnico, la prova verterà</w:t>
      </w:r>
    </w:p>
    <w:p w:rsidR="00404E96" w:rsidRDefault="00404E96" w:rsidP="00404E96">
      <w:r>
        <w:t>anche su elementi fondamentali della lingua inglese</w:t>
      </w:r>
    </w:p>
    <w:p w:rsidR="00404E96" w:rsidRDefault="00404E96" w:rsidP="00404E96">
      <w:r>
        <w:t>NOTA BENE: i soggetti interessati a partecipare all’avviamento non dovranno inoltrare domanda</w:t>
      </w:r>
    </w:p>
    <w:p w:rsidR="00404E96" w:rsidRDefault="00404E96" w:rsidP="00404E96">
      <w:r>
        <w:t>di partecipazione all’Azienda medesima (servizio bilancio e risorse finanziarie, organizzazione,</w:t>
      </w:r>
    </w:p>
    <w:p w:rsidR="00404E96" w:rsidRDefault="00404E96" w:rsidP="00404E96">
      <w:r>
        <w:t>UICI00001798 del 03/02/2022</w:t>
      </w:r>
      <w:r w:rsidR="00875C65">
        <w:t xml:space="preserve"> </w:t>
      </w:r>
      <w:r>
        <w:t>risorse umane e strumentali - sezione personale e organizzazione) in quanto il reclutamento avverrà</w:t>
      </w:r>
      <w:r w:rsidR="00875C65">
        <w:t xml:space="preserve"> </w:t>
      </w:r>
      <w:bookmarkStart w:id="0" w:name="_GoBack"/>
      <w:bookmarkEnd w:id="0"/>
      <w:r>
        <w:t xml:space="preserve">esclusivamente a cura del competente Servizio </w:t>
      </w:r>
      <w:proofErr w:type="spellStart"/>
      <w:r>
        <w:t>Arpal</w:t>
      </w:r>
      <w:proofErr w:type="spellEnd"/>
      <w:r>
        <w:t xml:space="preserve"> Umbria.</w:t>
      </w:r>
    </w:p>
    <w:p w:rsidR="00404E96" w:rsidRDefault="00404E96" w:rsidP="00404E96">
      <w:r>
        <w:t>Scadenza: 30 giorni dalla data di pubblicazione</w:t>
      </w:r>
    </w:p>
    <w:p w:rsidR="00404E96" w:rsidRDefault="00404E96" w:rsidP="00404E96">
      <w:r>
        <w:t>Informazioni utili: presso il Centro per l'impiego competente.</w:t>
      </w:r>
    </w:p>
    <w:p w:rsidR="00404E96" w:rsidRDefault="00404E96" w:rsidP="00404E96">
      <w:r>
        <w:t>Tipologia di richiesta: Avviso di avviamento numerico a selezione relativo all’assunzione di n. 5</w:t>
      </w:r>
    </w:p>
    <w:p w:rsidR="00404E96" w:rsidRDefault="00404E96" w:rsidP="00404E96">
      <w:r>
        <w:t>unità nel profilo “coadiutori amministrativi” (quattro inserimenti e una integrazione) da destinare</w:t>
      </w:r>
    </w:p>
    <w:p w:rsidR="00404E96" w:rsidRDefault="00404E96" w:rsidP="00404E96">
      <w:r>
        <w:t>alle sedi territoriali vacanti dell'ASLTO5 di Chieri, Moncalieri, Carmagnola e Nichelino, a tempo</w:t>
      </w:r>
    </w:p>
    <w:p w:rsidR="00404E96" w:rsidRDefault="00404E96" w:rsidP="00404E96">
      <w:r>
        <w:t xml:space="preserve">indeterminato, </w:t>
      </w:r>
      <w:proofErr w:type="spellStart"/>
      <w:r>
        <w:t>cat</w:t>
      </w:r>
      <w:proofErr w:type="spellEnd"/>
      <w:r>
        <w:t>. B, riservato ai disabili di cui alla Legge n. 68/1999.</w:t>
      </w:r>
    </w:p>
    <w:p w:rsidR="00404E96" w:rsidRPr="00404E96" w:rsidRDefault="00404E96" w:rsidP="00404E96">
      <w:pPr>
        <w:rPr>
          <w:color w:val="FF0000"/>
        </w:rPr>
      </w:pPr>
      <w:r w:rsidRPr="00404E96">
        <w:rPr>
          <w:color w:val="FF0000"/>
        </w:rPr>
        <w:t>(</w:t>
      </w:r>
      <w:proofErr w:type="spellStart"/>
      <w:r w:rsidRPr="00404E96">
        <w:rPr>
          <w:color w:val="FF0000"/>
        </w:rPr>
        <w:t>rif.</w:t>
      </w:r>
      <w:proofErr w:type="spellEnd"/>
      <w:r w:rsidRPr="00404E96">
        <w:rPr>
          <w:color w:val="FF0000"/>
        </w:rPr>
        <w:t xml:space="preserve"> GU n. 6 del 21-01-2022)</w:t>
      </w:r>
    </w:p>
    <w:p w:rsidR="00404E96" w:rsidRDefault="00404E96" w:rsidP="00404E96">
      <w:r>
        <w:t>Sede di lavoro: Azienda Sanitaria Locale TO5 - Chieri</w:t>
      </w:r>
    </w:p>
    <w:p w:rsidR="00404E96" w:rsidRDefault="00404E96" w:rsidP="00404E96">
      <w:r>
        <w:t>Modalità di avviamento: Avviamento con chiamata numerica di competenza dei Centri per</w:t>
      </w:r>
    </w:p>
    <w:p w:rsidR="00404E96" w:rsidRDefault="00404E96" w:rsidP="00404E96">
      <w:r>
        <w:t>l'impiego di Chieri e di Moncalieri.</w:t>
      </w:r>
    </w:p>
    <w:p w:rsidR="00404E96" w:rsidRDefault="00404E96" w:rsidP="00404E96">
      <w:r>
        <w:t>I candidati che risulteranno idonei saranno avviati con un tirocinio finalizzato all'assunzione della</w:t>
      </w:r>
    </w:p>
    <w:p w:rsidR="00404E96" w:rsidRDefault="00404E96" w:rsidP="00404E96">
      <w:r>
        <w:t>durata di tre mesi, prorogabili di altri tre, per un massimo di sei mesi. Tale tirocinio sarà</w:t>
      </w:r>
    </w:p>
    <w:p w:rsidR="00404E96" w:rsidRDefault="00404E96" w:rsidP="00404E96">
      <w:r>
        <w:t>formalizzato con i Centri per l'impiego competenti.</w:t>
      </w:r>
    </w:p>
    <w:p w:rsidR="00404E96" w:rsidRDefault="00404E96" w:rsidP="00404E96">
      <w:r>
        <w:t>NOTA BENE: i soggetti interessati a partecipare all’avviamento non dovranno inoltrare domanda</w:t>
      </w:r>
    </w:p>
    <w:p w:rsidR="00404E96" w:rsidRDefault="00404E96" w:rsidP="00404E96">
      <w:r>
        <w:lastRenderedPageBreak/>
        <w:t>di partecipazione all’Azienda medesima in quanto il reclutamento avverrà esclusivamente a cura</w:t>
      </w:r>
    </w:p>
    <w:p w:rsidR="00404E96" w:rsidRDefault="00404E96" w:rsidP="00404E96">
      <w:r>
        <w:t>dei competenti Centri per l’impiego.</w:t>
      </w:r>
    </w:p>
    <w:p w:rsidR="00404E96" w:rsidRDefault="00404E96" w:rsidP="00404E96">
      <w:r>
        <w:t>Scadenza: 30 giorni dalla data di pubblicazione</w:t>
      </w:r>
    </w:p>
    <w:p w:rsidR="00404E96" w:rsidRDefault="00404E96" w:rsidP="00404E96">
      <w:r>
        <w:t>Informazioni utili: presso il Centro per l'impiego competenti di Chieri e di Moncalieri.</w:t>
      </w:r>
    </w:p>
    <w:p w:rsidR="00404E96" w:rsidRDefault="00404E96" w:rsidP="00404E96">
      <w:r>
        <w:t>Tipologia di richiesta: Avviso di avviamento numerico a selezione relativo all’assunzione di n. 1</w:t>
      </w:r>
    </w:p>
    <w:p w:rsidR="00404E96" w:rsidRDefault="00404E96" w:rsidP="00404E96">
      <w:r>
        <w:t xml:space="preserve">unità nel profilo “esecutore addetto ai servizi generali”, a tempo indeterminato, </w:t>
      </w:r>
      <w:proofErr w:type="spellStart"/>
      <w:r>
        <w:t>cat</w:t>
      </w:r>
      <w:proofErr w:type="spellEnd"/>
      <w:r>
        <w:t>. B, posizione</w:t>
      </w:r>
    </w:p>
    <w:p w:rsidR="00404E96" w:rsidRDefault="00404E96" w:rsidP="00404E96">
      <w:r>
        <w:t>economica B1, riservato ai disabili di cui alla Legge n. 68/1999.</w:t>
      </w:r>
    </w:p>
    <w:p w:rsidR="00404E96" w:rsidRPr="00404E96" w:rsidRDefault="00404E96" w:rsidP="00404E96">
      <w:pPr>
        <w:rPr>
          <w:color w:val="FF0000"/>
        </w:rPr>
      </w:pPr>
      <w:r w:rsidRPr="00404E96">
        <w:rPr>
          <w:color w:val="FF0000"/>
        </w:rPr>
        <w:t>(</w:t>
      </w:r>
      <w:proofErr w:type="spellStart"/>
      <w:r w:rsidRPr="00404E96">
        <w:rPr>
          <w:color w:val="FF0000"/>
        </w:rPr>
        <w:t>rif.</w:t>
      </w:r>
      <w:proofErr w:type="spellEnd"/>
      <w:r w:rsidRPr="00404E96">
        <w:rPr>
          <w:color w:val="FF0000"/>
        </w:rPr>
        <w:t xml:space="preserve"> GU n. 7 del 25-01-2022)</w:t>
      </w:r>
    </w:p>
    <w:p w:rsidR="00404E96" w:rsidRDefault="00404E96" w:rsidP="00404E96">
      <w:r>
        <w:t>Sede di lavoro: Comune di Siena</w:t>
      </w:r>
    </w:p>
    <w:p w:rsidR="00404E96" w:rsidRDefault="00404E96" w:rsidP="00404E96">
      <w:r>
        <w:t>Modalità di avviamento: Avviamento con chiamata numerica riservata agli iscritti tenuti dai</w:t>
      </w:r>
    </w:p>
    <w:p w:rsidR="00404E96" w:rsidRDefault="00404E96" w:rsidP="00404E96">
      <w:r>
        <w:t>competenti Centri per l'impiego.</w:t>
      </w:r>
    </w:p>
    <w:p w:rsidR="00404E96" w:rsidRDefault="00404E96" w:rsidP="00404E96">
      <w:r>
        <w:t>Coloro che intendono partecipare alla selezione devono essere iscritti negli appositi elenchi</w:t>
      </w:r>
    </w:p>
    <w:p w:rsidR="00404E96" w:rsidRDefault="00875C65" w:rsidP="00404E96">
      <w:r>
        <w:t>anagrafici dei</w:t>
      </w:r>
      <w:r w:rsidR="00404E96">
        <w:t xml:space="preserve"> centri per l'impiego della Regione Toscana.</w:t>
      </w:r>
    </w:p>
    <w:p w:rsidR="00404E96" w:rsidRDefault="00404E96" w:rsidP="00404E96">
      <w:r>
        <w:t>NOTA BENE: i soggetti interessati a partecipare all’avviamento non dovranno inoltrare domanda</w:t>
      </w:r>
    </w:p>
    <w:p w:rsidR="00404E96" w:rsidRDefault="00404E96" w:rsidP="00404E96">
      <w:r>
        <w:t>di partecipazione al Comune medesimo in quanto il reclutamento avverrà esclusivamente a cura</w:t>
      </w:r>
    </w:p>
    <w:p w:rsidR="00404E96" w:rsidRDefault="00404E96" w:rsidP="00404E96">
      <w:r>
        <w:t>dell’ARTI-Servizio di collocamento mirato area senese.</w:t>
      </w:r>
    </w:p>
    <w:p w:rsidR="00404E96" w:rsidRDefault="00404E96" w:rsidP="00404E96">
      <w:r>
        <w:t>Scadenza: 30 giorni dalla data di pubblicazione</w:t>
      </w:r>
    </w:p>
    <w:p w:rsidR="00404E96" w:rsidRDefault="00404E96" w:rsidP="00404E96">
      <w:r>
        <w:t>Informazioni utili: presso l’ARTI - Servizio di collocamento mirato area senese e ai seguenti</w:t>
      </w:r>
    </w:p>
    <w:p w:rsidR="00404E96" w:rsidRDefault="00404E96" w:rsidP="00404E96">
      <w:r>
        <w:t>numeri: 0577/292185-292183-292184-292186-292187 (è possibile inviare una e-mail all’indirizzo</w:t>
      </w:r>
    </w:p>
    <w:p w:rsidR="00404E96" w:rsidRDefault="00404E96" w:rsidP="00404E96">
      <w:r>
        <w:t>serviziogiuridicopersonale@comune.siena.it)</w:t>
      </w:r>
    </w:p>
    <w:p w:rsidR="00ED1BE0" w:rsidRDefault="00404E96" w:rsidP="00404E96">
      <w:r>
        <w:t>UICI00001798 del 03/02/2022</w:t>
      </w:r>
    </w:p>
    <w:sectPr w:rsidR="00ED1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6"/>
    <w:rsid w:val="00404E96"/>
    <w:rsid w:val="00766CB2"/>
    <w:rsid w:val="00875C65"/>
    <w:rsid w:val="00E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D788"/>
  <w15:chartTrackingRefBased/>
  <w15:docId w15:val="{2874484B-90BD-483B-980B-BA08518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5</cp:revision>
  <dcterms:created xsi:type="dcterms:W3CDTF">2022-02-04T08:01:00Z</dcterms:created>
  <dcterms:modified xsi:type="dcterms:W3CDTF">2022-02-04T08:12:00Z</dcterms:modified>
</cp:coreProperties>
</file>